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38" w:rsidRDefault="00166238" w:rsidP="00166238">
      <w:pPr>
        <w:rPr>
          <w:b/>
          <w:bCs/>
          <w:sz w:val="28"/>
          <w:szCs w:val="28"/>
          <w:lang w:val="kk-KZ" w:eastAsia="ar-SA"/>
        </w:rPr>
      </w:pPr>
      <w:r>
        <w:rPr>
          <w:b/>
          <w:bCs/>
          <w:sz w:val="28"/>
          <w:szCs w:val="28"/>
          <w:lang w:val="kk-KZ" w:eastAsia="ar-SA"/>
        </w:rPr>
        <w:t xml:space="preserve">  «Актуальные концепции СМИ»</w:t>
      </w:r>
    </w:p>
    <w:p w:rsidR="00166238" w:rsidRPr="00207461" w:rsidRDefault="00166238" w:rsidP="00166238">
      <w:pPr>
        <w:rPr>
          <w:b/>
          <w:bCs/>
          <w:sz w:val="28"/>
          <w:szCs w:val="28"/>
          <w:lang w:val="kk-KZ" w:eastAsia="ar-SA"/>
        </w:rPr>
      </w:pPr>
      <w:r>
        <w:rPr>
          <w:b/>
          <w:bCs/>
          <w:sz w:val="28"/>
          <w:szCs w:val="28"/>
          <w:lang w:val="kk-KZ" w:eastAsia="ar-SA"/>
        </w:rPr>
        <w:t>Задания по РК  :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1. Жанры медиа и типы медиатекстов.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2. Свобода и ответственность СМИ.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3. Редакционная работа и роль журналиста.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4. Глобализация и СМИ.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5. Понятие информации и коммуникации.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6. Понятие СМИ и медиа.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7. Классификация основных теорий массовой коммуникации.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8. Массовая коммуникация и массовая культура.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9. Актуальные проблемы традиционных СМИ в Казахстане.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10. Профессионально-этические нормы журналиста.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11. Культура социальных сетей.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12. Новые технологии в СМИ.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13. Особенности интернет-журналистики.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14. Что такое медиаграмотность?</w:t>
      </w:r>
    </w:p>
    <w:p w:rsidR="00166238" w:rsidRPr="00207461" w:rsidRDefault="00166238" w:rsidP="00166238">
      <w:pPr>
        <w:rPr>
          <w:bCs/>
          <w:sz w:val="28"/>
          <w:szCs w:val="28"/>
          <w:lang w:val="kk-KZ" w:eastAsia="ar-SA"/>
        </w:rPr>
      </w:pPr>
      <w:r w:rsidRPr="00207461">
        <w:rPr>
          <w:bCs/>
          <w:sz w:val="28"/>
          <w:szCs w:val="28"/>
          <w:lang w:val="kk-KZ" w:eastAsia="ar-SA"/>
        </w:rPr>
        <w:t>15. Функции казахстанских СМИ.</w:t>
      </w:r>
    </w:p>
    <w:p w:rsidR="00B02B70" w:rsidRPr="00166238" w:rsidRDefault="00B02B70">
      <w:pPr>
        <w:rPr>
          <w:lang w:val="kk-KZ"/>
        </w:rPr>
      </w:pPr>
    </w:p>
    <w:sectPr w:rsidR="00B02B70" w:rsidRPr="00166238" w:rsidSect="0005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66238"/>
    <w:rsid w:val="00166238"/>
    <w:rsid w:val="00B0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2025-10-22T07:52:00Z</dcterms:created>
  <dcterms:modified xsi:type="dcterms:W3CDTF">2025-10-22T07:52:00Z</dcterms:modified>
</cp:coreProperties>
</file>